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1D" w:rsidRPr="0094461D" w:rsidRDefault="0094461D" w:rsidP="007A6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61D">
        <w:rPr>
          <w:rFonts w:ascii="Times New Roman" w:hAnsi="Times New Roman" w:cs="Times New Roman"/>
          <w:b/>
          <w:sz w:val="24"/>
          <w:szCs w:val="24"/>
        </w:rPr>
        <w:t>SELÇUK ÜNİVERSİTESİ SAĞLIK BİLİMLERİ ENSTİTÜSÜ</w:t>
      </w:r>
    </w:p>
    <w:p w:rsidR="00D2478F" w:rsidRPr="0094461D" w:rsidRDefault="0094461D" w:rsidP="007A61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ULUS</w:t>
      </w:r>
      <w:r w:rsidR="007A6184" w:rsidRPr="0094461D">
        <w:rPr>
          <w:b/>
          <w:sz w:val="24"/>
          <w:szCs w:val="24"/>
        </w:rPr>
        <w:t>LARARASI ÖĞRENCİ BİLİM SINAVI BİLGİLENDİRİLMESİ</w:t>
      </w:r>
      <w:r>
        <w:rPr>
          <w:b/>
          <w:sz w:val="24"/>
          <w:szCs w:val="24"/>
        </w:rPr>
        <w:t xml:space="preserve"> (2026-2027 GÜZ DÖNEMİ)</w:t>
      </w:r>
    </w:p>
    <w:p w:rsidR="007A6184" w:rsidRDefault="007A6184" w:rsidP="007A6184">
      <w:pPr>
        <w:jc w:val="center"/>
      </w:pPr>
    </w:p>
    <w:p w:rsidR="007A6184" w:rsidRDefault="007A6184" w:rsidP="007A6184">
      <w:pPr>
        <w:jc w:val="center"/>
      </w:pPr>
    </w:p>
    <w:tbl>
      <w:tblPr>
        <w:tblStyle w:val="TabloKlavuzu"/>
        <w:tblW w:w="10672" w:type="dxa"/>
        <w:tblInd w:w="-577" w:type="dxa"/>
        <w:tblLook w:val="04A0" w:firstRow="1" w:lastRow="0" w:firstColumn="1" w:lastColumn="0" w:noHBand="0" w:noVBand="1"/>
      </w:tblPr>
      <w:tblGrid>
        <w:gridCol w:w="2772"/>
        <w:gridCol w:w="1721"/>
        <w:gridCol w:w="2086"/>
        <w:gridCol w:w="4093"/>
      </w:tblGrid>
      <w:tr w:rsidR="007A6184" w:rsidTr="0094461D">
        <w:trPr>
          <w:trHeight w:val="695"/>
        </w:trPr>
        <w:tc>
          <w:tcPr>
            <w:tcW w:w="2772" w:type="dxa"/>
          </w:tcPr>
          <w:p w:rsidR="007A6184" w:rsidRPr="0094461D" w:rsidRDefault="007A6184" w:rsidP="007A6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ANABİLİM DALI </w:t>
            </w:r>
          </w:p>
        </w:tc>
        <w:tc>
          <w:tcPr>
            <w:tcW w:w="1721" w:type="dxa"/>
          </w:tcPr>
          <w:p w:rsidR="007A6184" w:rsidRPr="0094461D" w:rsidRDefault="007A6184" w:rsidP="007A6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  <w:r w:rsidR="0094461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86" w:type="dxa"/>
          </w:tcPr>
          <w:p w:rsidR="007A6184" w:rsidRPr="0094461D" w:rsidRDefault="007A6184" w:rsidP="007A6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TARİHİ/SAATİ</w:t>
            </w:r>
          </w:p>
        </w:tc>
        <w:tc>
          <w:tcPr>
            <w:tcW w:w="4093" w:type="dxa"/>
          </w:tcPr>
          <w:p w:rsidR="007A6184" w:rsidRPr="0094461D" w:rsidRDefault="007A6184" w:rsidP="007A6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SINAV YERİ </w:t>
            </w:r>
          </w:p>
        </w:tc>
      </w:tr>
      <w:tr w:rsidR="007A6184" w:rsidTr="0094461D">
        <w:trPr>
          <w:trHeight w:val="236"/>
        </w:trPr>
        <w:tc>
          <w:tcPr>
            <w:tcW w:w="2772" w:type="dxa"/>
          </w:tcPr>
          <w:p w:rsidR="007A6184" w:rsidRPr="0094461D" w:rsidRDefault="007A6184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sz w:val="24"/>
                <w:szCs w:val="24"/>
              </w:rPr>
              <w:t xml:space="preserve">SAĞLIK YÖNETİMİ </w:t>
            </w:r>
          </w:p>
        </w:tc>
        <w:tc>
          <w:tcPr>
            <w:tcW w:w="1721" w:type="dxa"/>
          </w:tcPr>
          <w:p w:rsidR="007A6184" w:rsidRPr="0094461D" w:rsidRDefault="007A6184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sz w:val="24"/>
                <w:szCs w:val="24"/>
              </w:rPr>
              <w:t>YÜKSEK LİSANS</w:t>
            </w:r>
          </w:p>
        </w:tc>
        <w:tc>
          <w:tcPr>
            <w:tcW w:w="2086" w:type="dxa"/>
          </w:tcPr>
          <w:p w:rsidR="00837356" w:rsidRDefault="00837356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  <w:p w:rsidR="007A6184" w:rsidRPr="0094461D" w:rsidRDefault="00837356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Saati: </w:t>
            </w:r>
            <w:r w:rsidR="007A6184" w:rsidRPr="00944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6184" w:rsidRPr="009446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93" w:type="dxa"/>
          </w:tcPr>
          <w:p w:rsidR="007A6184" w:rsidRPr="0094461D" w:rsidRDefault="007A6184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sz w:val="24"/>
                <w:szCs w:val="24"/>
              </w:rPr>
              <w:t>SAĞLIK BİLİMLERİ FAKÜLTESİ</w:t>
            </w:r>
          </w:p>
          <w:p w:rsidR="007A6184" w:rsidRPr="0094461D" w:rsidRDefault="007A6184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61D">
              <w:rPr>
                <w:rFonts w:ascii="Times New Roman" w:hAnsi="Times New Roman" w:cs="Times New Roman"/>
                <w:color w:val="838EB3"/>
                <w:spacing w:val="5"/>
                <w:sz w:val="24"/>
                <w:szCs w:val="24"/>
              </w:rPr>
              <w:t>Selçuk Üniversitesi Sağlık Bilimleri Fakültesi Alaeddin Keykubat Kampüsü 299/1 42250 Selçuklu/KONYA</w:t>
            </w:r>
          </w:p>
        </w:tc>
      </w:tr>
      <w:tr w:rsidR="007A6184" w:rsidTr="0094461D">
        <w:trPr>
          <w:trHeight w:val="236"/>
        </w:trPr>
        <w:tc>
          <w:tcPr>
            <w:tcW w:w="2772" w:type="dxa"/>
          </w:tcPr>
          <w:p w:rsidR="007A6184" w:rsidRPr="0094461D" w:rsidRDefault="007A6184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sz w:val="24"/>
                <w:szCs w:val="24"/>
              </w:rPr>
              <w:t xml:space="preserve">VETERİNER BİYOKİMYA </w:t>
            </w:r>
          </w:p>
        </w:tc>
        <w:tc>
          <w:tcPr>
            <w:tcW w:w="1721" w:type="dxa"/>
          </w:tcPr>
          <w:p w:rsidR="007A6184" w:rsidRPr="0094461D" w:rsidRDefault="007A6184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sz w:val="24"/>
                <w:szCs w:val="24"/>
              </w:rPr>
              <w:t>DOKTORA</w:t>
            </w:r>
          </w:p>
        </w:tc>
        <w:tc>
          <w:tcPr>
            <w:tcW w:w="2086" w:type="dxa"/>
          </w:tcPr>
          <w:p w:rsidR="00837356" w:rsidRDefault="00837356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  <w:p w:rsidR="007A6184" w:rsidRPr="0094461D" w:rsidRDefault="00837356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Saati: </w:t>
            </w:r>
            <w:r w:rsidR="007A6184" w:rsidRPr="00944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6184" w:rsidRPr="009446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93" w:type="dxa"/>
          </w:tcPr>
          <w:p w:rsidR="007A6184" w:rsidRPr="0094461D" w:rsidRDefault="007A6184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sz w:val="24"/>
                <w:szCs w:val="24"/>
              </w:rPr>
              <w:t xml:space="preserve">VETERİNER FAKÜLTESİ </w:t>
            </w:r>
          </w:p>
          <w:p w:rsidR="007A6184" w:rsidRPr="0094461D" w:rsidRDefault="007A6184" w:rsidP="0078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61D">
              <w:rPr>
                <w:rFonts w:ascii="Times New Roman" w:hAnsi="Times New Roman" w:cs="Times New Roman"/>
                <w:color w:val="838EB3"/>
                <w:spacing w:val="5"/>
                <w:sz w:val="24"/>
                <w:szCs w:val="24"/>
              </w:rPr>
              <w:t>S.Ü. Alaeddin Keykubat Yerleşkesi Akademi Mah. Yeni İstanbul Cad. Veteriner Fakültesi NO:371 Pk:42130 Selçuklu / KONYA</w:t>
            </w:r>
          </w:p>
        </w:tc>
      </w:tr>
    </w:tbl>
    <w:p w:rsidR="007A6184" w:rsidRDefault="007A6184" w:rsidP="00782C5F">
      <w:pPr>
        <w:jc w:val="both"/>
      </w:pPr>
      <w:bookmarkStart w:id="0" w:name="_GoBack"/>
      <w:bookmarkEnd w:id="0"/>
    </w:p>
    <w:sectPr w:rsidR="007A6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0"/>
    <w:rsid w:val="00086230"/>
    <w:rsid w:val="00782C5F"/>
    <w:rsid w:val="007A6184"/>
    <w:rsid w:val="00837356"/>
    <w:rsid w:val="0094461D"/>
    <w:rsid w:val="00D2478F"/>
    <w:rsid w:val="00D7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A3F3"/>
  <w15:chartTrackingRefBased/>
  <w15:docId w15:val="{6607A2C8-C29F-427F-B94C-EE6FC705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A6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casper</cp:lastModifiedBy>
  <cp:revision>2</cp:revision>
  <dcterms:created xsi:type="dcterms:W3CDTF">2026-07-27T12:14:00Z</dcterms:created>
  <dcterms:modified xsi:type="dcterms:W3CDTF">2026-07-27T12:14:00Z</dcterms:modified>
</cp:coreProperties>
</file>